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FEF01" w14:textId="261706D8" w:rsidR="00195A4F" w:rsidRPr="0080706D" w:rsidRDefault="00195A4F" w:rsidP="00195A4F">
      <w:pPr>
        <w:jc w:val="center"/>
        <w:rPr>
          <w:rFonts w:ascii="Century Schoolbook" w:hAnsi="Century Schoolbook"/>
          <w:b/>
        </w:rPr>
      </w:pPr>
      <w:r w:rsidRPr="0080706D">
        <w:rPr>
          <w:rFonts w:ascii="Century Schoolbook" w:hAnsi="Century Schoolbook"/>
          <w:b/>
        </w:rPr>
        <w:t xml:space="preserve">Derecho de </w:t>
      </w:r>
      <w:proofErr w:type="spellStart"/>
      <w:r w:rsidRPr="0080706D">
        <w:rPr>
          <w:rFonts w:ascii="Century Schoolbook" w:hAnsi="Century Schoolbook"/>
          <w:b/>
        </w:rPr>
        <w:t>los</w:t>
      </w:r>
      <w:proofErr w:type="spellEnd"/>
      <w:r w:rsidRPr="0080706D">
        <w:rPr>
          <w:rFonts w:ascii="Century Schoolbook" w:hAnsi="Century Schoolbook"/>
          <w:b/>
        </w:rPr>
        <w:t xml:space="preserve"> padres a saber</w:t>
      </w:r>
    </w:p>
    <w:p w14:paraId="6710F25F" w14:textId="0FBCD547" w:rsidR="00810E3E" w:rsidRPr="0080706D" w:rsidRDefault="00810E3E" w:rsidP="00805360">
      <w:pPr>
        <w:widowControl w:val="0"/>
        <w:spacing w:line="276" w:lineRule="auto"/>
        <w:rPr>
          <w:sz w:val="16"/>
          <w:szCs w:val="16"/>
          <w14:ligatures w14:val="none"/>
        </w:rPr>
      </w:pPr>
      <w:r w:rsidRPr="0080706D">
        <w:rPr>
          <w:sz w:val="16"/>
          <w:szCs w:val="16"/>
          <w14:ligatures w14:val="none"/>
        </w:rPr>
        <w:t>Como padre de un estudiante que asiste a la Escuela Pública del Condado de Pinellas, tiene derecho a conocer las calificaciones profesionales de los maestros de aula que instruyen a su hijo.  La ley federal le permite solicitar cierta información sobre los maestros del salón de clases de su hijo y nos exige que le proporcionemos esta información de manera oportuna si la solicita.  Específicamente, tiene derecho a solicitar la siguiente información sobre cada uno de los maestros de su hijo:</w:t>
      </w:r>
    </w:p>
    <w:p w14:paraId="102F0DD7" w14:textId="0C381254" w:rsidR="00810E3E" w:rsidRPr="0080706D" w:rsidRDefault="00751AD7" w:rsidP="00805360">
      <w:pPr>
        <w:pStyle w:val="ListParagraph"/>
        <w:widowControl w:val="0"/>
        <w:numPr>
          <w:ilvl w:val="0"/>
          <w:numId w:val="3"/>
        </w:numPr>
        <w:spacing w:line="276" w:lineRule="auto"/>
        <w:rPr>
          <w:sz w:val="16"/>
          <w:szCs w:val="16"/>
          <w14:ligatures w14:val="none"/>
        </w:rPr>
      </w:pPr>
      <w:r w:rsidRPr="0080706D">
        <w:rPr>
          <w:sz w:val="16"/>
          <w:szCs w:val="16"/>
          <w14:ligatures w14:val="none"/>
        </w:rPr>
        <w:t>Revisión de la certificación del director (en la oficina del director y la oficina de la LEA)</w:t>
      </w:r>
    </w:p>
    <w:p w14:paraId="7832B716" w14:textId="77777777" w:rsidR="00810E3E" w:rsidRPr="0080706D" w:rsidRDefault="00810E3E" w:rsidP="00805360">
      <w:pPr>
        <w:pStyle w:val="ListParagraph"/>
        <w:widowControl w:val="0"/>
        <w:numPr>
          <w:ilvl w:val="0"/>
          <w:numId w:val="3"/>
        </w:numPr>
        <w:spacing w:line="276" w:lineRule="auto"/>
        <w:rPr>
          <w:sz w:val="16"/>
          <w:szCs w:val="16"/>
          <w14:ligatures w14:val="none"/>
        </w:rPr>
      </w:pPr>
      <w:r w:rsidRPr="0080706D">
        <w:rPr>
          <w:sz w:val="16"/>
          <w:szCs w:val="16"/>
          <w14:ligatures w14:val="none"/>
        </w:rPr>
        <w:t>Si el Departamento de Educación de Florida ha autorizado o calificado al maestro para los grados y materias que enseña.</w:t>
      </w:r>
    </w:p>
    <w:p w14:paraId="4CA6B9DB" w14:textId="77777777" w:rsidR="00810E3E" w:rsidRPr="0080706D" w:rsidRDefault="00810E3E" w:rsidP="00805360">
      <w:pPr>
        <w:pStyle w:val="ListParagraph"/>
        <w:widowControl w:val="0"/>
        <w:numPr>
          <w:ilvl w:val="0"/>
          <w:numId w:val="3"/>
        </w:numPr>
        <w:spacing w:line="276" w:lineRule="auto"/>
        <w:rPr>
          <w:sz w:val="16"/>
          <w:szCs w:val="16"/>
          <w14:ligatures w14:val="none"/>
        </w:rPr>
      </w:pPr>
      <w:r w:rsidRPr="0080706D">
        <w:rPr>
          <w:sz w:val="16"/>
          <w:szCs w:val="16"/>
          <w14:ligatures w14:val="none"/>
        </w:rPr>
        <w:t xml:space="preserve">Si el Departamento de Educación de Florida ha decidido que el maestro puede enseñar en un salón de clases sin tener licencia o estar calificado según las regulaciones estatales debido a las circunstancias. </w:t>
      </w:r>
    </w:p>
    <w:p w14:paraId="3334F1EF" w14:textId="21E9ED88" w:rsidR="00810E3E" w:rsidRPr="0080706D" w:rsidRDefault="00810E3E" w:rsidP="00805360">
      <w:pPr>
        <w:pStyle w:val="ListParagraph"/>
        <w:widowControl w:val="0"/>
        <w:numPr>
          <w:ilvl w:val="0"/>
          <w:numId w:val="3"/>
        </w:numPr>
        <w:spacing w:line="276" w:lineRule="auto"/>
        <w:rPr>
          <w:sz w:val="16"/>
          <w:szCs w:val="16"/>
          <w14:ligatures w14:val="none"/>
        </w:rPr>
      </w:pPr>
      <w:r w:rsidRPr="0080706D">
        <w:rPr>
          <w:sz w:val="16"/>
          <w:szCs w:val="16"/>
          <w14:ligatures w14:val="none"/>
        </w:rPr>
        <w:t xml:space="preserve">La escuela de especialización del maestro, si el maestro tiene títulos avanzados, de ser así, las materias y los títulos. </w:t>
      </w:r>
    </w:p>
    <w:p w14:paraId="11321C78" w14:textId="77777777" w:rsidR="00810E3E" w:rsidRPr="0080706D" w:rsidRDefault="00810E3E" w:rsidP="00805360">
      <w:pPr>
        <w:pStyle w:val="ListParagraph"/>
        <w:widowControl w:val="0"/>
        <w:numPr>
          <w:ilvl w:val="0"/>
          <w:numId w:val="3"/>
        </w:numPr>
        <w:spacing w:line="276" w:lineRule="auto"/>
        <w:rPr>
          <w:sz w:val="16"/>
          <w:szCs w:val="16"/>
          <w14:ligatures w14:val="none"/>
        </w:rPr>
      </w:pPr>
      <w:r w:rsidRPr="0080706D">
        <w:rPr>
          <w:sz w:val="16"/>
          <w:szCs w:val="16"/>
          <w14:ligatures w14:val="none"/>
        </w:rPr>
        <w:t xml:space="preserve">Si algún asistente de maestro o paraprofesional similar brinda servicios a su hijo y, si lo hacen, sus calificaciones. </w:t>
      </w:r>
    </w:p>
    <w:p w14:paraId="4A7AD560" w14:textId="31D1ED4B" w:rsidR="00810E3E" w:rsidRPr="0080706D" w:rsidRDefault="00810E3E" w:rsidP="00805360">
      <w:pPr>
        <w:widowControl w:val="0"/>
        <w:spacing w:line="276" w:lineRule="auto"/>
        <w:rPr>
          <w:sz w:val="16"/>
          <w:szCs w:val="16"/>
          <w14:ligatures w14:val="none"/>
        </w:rPr>
      </w:pPr>
      <w:r w:rsidRPr="0080706D">
        <w:rPr>
          <w:sz w:val="16"/>
          <w:szCs w:val="16"/>
          <w14:ligatures w14:val="none"/>
        </w:rPr>
        <w:t xml:space="preserve">Además, tiene derecho a que se le proporcione información sobre el nivel de rendimiento de su estudiante en las evaluaciones de FSA en lectura/artes del lenguaje, matemáticas y ciencias.  Esta información estará disponible en la escuela de su hijo.     </w:t>
      </w:r>
    </w:p>
    <w:p w14:paraId="65589D0A" w14:textId="77777777" w:rsidR="00810E3E" w:rsidRPr="0080706D" w:rsidRDefault="00805360" w:rsidP="00810E3E">
      <w:pPr>
        <w:widowControl w:val="0"/>
        <w:rPr>
          <w:sz w:val="16"/>
          <w:szCs w:val="16"/>
          <w14:ligatures w14:val="none"/>
        </w:rPr>
      </w:pPr>
      <w:r w:rsidRPr="0080706D">
        <w:rPr>
          <w:noProof/>
          <w:sz w:val="16"/>
          <w:szCs w:val="16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02AAA6" wp14:editId="61598A61">
                <wp:simplePos x="0" y="0"/>
                <wp:positionH relativeFrom="column">
                  <wp:posOffset>19877</wp:posOffset>
                </wp:positionH>
                <wp:positionV relativeFrom="paragraph">
                  <wp:posOffset>45527</wp:posOffset>
                </wp:positionV>
                <wp:extent cx="2226365" cy="7951"/>
                <wp:effectExtent l="0" t="0" r="21590" b="304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6365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319BE7" id="Straight Connector 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5pt,3.6pt" to="176.8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" strokecolor="black [3200]" strokeweight=".5pt">
                <v:stroke joinstyle="miter"/>
              </v:line>
            </w:pict>
          </mc:Fallback>
        </mc:AlternateContent>
      </w:r>
    </w:p>
    <w:p w14:paraId="138D6852" w14:textId="59C91F6E" w:rsidR="00810E3E" w:rsidRPr="0080706D" w:rsidRDefault="00810E3E" w:rsidP="00805360">
      <w:pPr>
        <w:widowControl w:val="0"/>
        <w:spacing w:after="0" w:line="276" w:lineRule="auto"/>
        <w:rPr>
          <w:sz w:val="16"/>
          <w:szCs w:val="16"/>
          <w14:ligatures w14:val="none"/>
        </w:rPr>
      </w:pPr>
      <w:r w:rsidRPr="0080706D">
        <w:rPr>
          <w:color w:val="000000" w:themeColor="text1"/>
          <w:sz w:val="16"/>
          <w:szCs w:val="16"/>
          <w14:ligatures w14:val="none"/>
        </w:rPr>
        <w:t xml:space="preserve">Si desea recibir esta información, comuníquese con la escuela de </w:t>
      </w:r>
      <w:proofErr w:type="spellStart"/>
      <w:r w:rsidRPr="0080706D">
        <w:rPr>
          <w:color w:val="000000" w:themeColor="text1"/>
          <w:sz w:val="16"/>
          <w:szCs w:val="16"/>
          <w14:ligatures w14:val="none"/>
        </w:rPr>
        <w:t>su</w:t>
      </w:r>
      <w:proofErr w:type="spellEnd"/>
      <w:r w:rsidRPr="0080706D">
        <w:rPr>
          <w:color w:val="000000" w:themeColor="text1"/>
          <w:sz w:val="16"/>
          <w:szCs w:val="16"/>
          <w14:ligatures w14:val="none"/>
        </w:rPr>
        <w:t xml:space="preserve"> </w:t>
      </w:r>
      <w:proofErr w:type="spellStart"/>
      <w:r w:rsidRPr="0080706D">
        <w:rPr>
          <w:color w:val="000000" w:themeColor="text1"/>
          <w:sz w:val="16"/>
          <w:szCs w:val="16"/>
          <w14:ligatures w14:val="none"/>
        </w:rPr>
        <w:t>hijo</w:t>
      </w:r>
      <w:proofErr w:type="spellEnd"/>
      <w:r w:rsidRPr="0080706D">
        <w:rPr>
          <w:color w:val="000000" w:themeColor="text1"/>
          <w:sz w:val="16"/>
          <w:szCs w:val="16"/>
          <w14:ligatures w14:val="none"/>
        </w:rPr>
        <w:t xml:space="preserve"> al </w:t>
      </w:r>
      <w:proofErr w:type="spellStart"/>
      <w:r w:rsidRPr="0080706D">
        <w:rPr>
          <w:color w:val="000000" w:themeColor="text1"/>
          <w:sz w:val="16"/>
          <w:szCs w:val="16"/>
          <w14:ligatures w14:val="none"/>
        </w:rPr>
        <w:t>número</w:t>
      </w:r>
      <w:proofErr w:type="spellEnd"/>
      <w:r w:rsidRPr="0080706D">
        <w:rPr>
          <w:color w:val="000000" w:themeColor="text1"/>
          <w:sz w:val="16"/>
          <w:szCs w:val="16"/>
          <w14:ligatures w14:val="none"/>
        </w:rPr>
        <w:t xml:space="preserve"> de </w:t>
      </w:r>
      <w:proofErr w:type="spellStart"/>
      <w:r w:rsidRPr="0080706D">
        <w:rPr>
          <w:color w:val="000000" w:themeColor="text1"/>
          <w:sz w:val="16"/>
          <w:szCs w:val="16"/>
          <w14:ligatures w14:val="none"/>
        </w:rPr>
        <w:t>teléfono</w:t>
      </w:r>
      <w:proofErr w:type="spellEnd"/>
      <w:r w:rsidR="0080706D" w:rsidRPr="0080706D">
        <w:rPr>
          <w:color w:val="000000" w:themeColor="text1"/>
          <w:sz w:val="16"/>
          <w:szCs w:val="16"/>
          <w14:ligatures w14:val="none"/>
        </w:rPr>
        <w:t xml:space="preserve"> (727) 893-2187</w:t>
      </w:r>
      <w:r w:rsidRPr="0080706D">
        <w:rPr>
          <w:color w:val="000000" w:themeColor="text1"/>
          <w:sz w:val="16"/>
          <w:szCs w:val="16"/>
          <w14:ligatures w14:val="none"/>
        </w:rPr>
        <w:t xml:space="preserve">.  Puede </w:t>
      </w:r>
      <w:proofErr w:type="spellStart"/>
      <w:r w:rsidRPr="0080706D">
        <w:rPr>
          <w:color w:val="000000" w:themeColor="text1"/>
          <w:sz w:val="16"/>
          <w:szCs w:val="16"/>
          <w14:ligatures w14:val="none"/>
        </w:rPr>
        <w:t>llamar</w:t>
      </w:r>
      <w:proofErr w:type="spellEnd"/>
      <w:r w:rsidRPr="0080706D">
        <w:rPr>
          <w:color w:val="000000" w:themeColor="text1"/>
          <w:sz w:val="16"/>
          <w:szCs w:val="16"/>
          <w14:ligatures w14:val="none"/>
        </w:rPr>
        <w:t xml:space="preserve"> a la </w:t>
      </w:r>
      <w:proofErr w:type="spellStart"/>
      <w:r w:rsidRPr="0080706D">
        <w:rPr>
          <w:color w:val="000000" w:themeColor="text1"/>
          <w:sz w:val="16"/>
          <w:szCs w:val="16"/>
          <w14:ligatures w14:val="none"/>
        </w:rPr>
        <w:t>escuela</w:t>
      </w:r>
      <w:proofErr w:type="spellEnd"/>
      <w:r w:rsidRPr="0080706D">
        <w:rPr>
          <w:color w:val="000000" w:themeColor="text1"/>
          <w:sz w:val="16"/>
          <w:szCs w:val="16"/>
          <w14:ligatures w14:val="none"/>
        </w:rPr>
        <w:t xml:space="preserve"> entre las </w:t>
      </w:r>
      <w:r w:rsidR="0080706D" w:rsidRPr="0080706D">
        <w:rPr>
          <w:color w:val="000000" w:themeColor="text1"/>
          <w:sz w:val="16"/>
          <w:szCs w:val="16"/>
          <w14:ligatures w14:val="none"/>
        </w:rPr>
        <w:t xml:space="preserve">8:45 </w:t>
      </w:r>
      <w:r w:rsidRPr="0080706D">
        <w:rPr>
          <w:color w:val="000000" w:themeColor="text1"/>
          <w:sz w:val="16"/>
          <w:szCs w:val="16"/>
          <w14:ligatures w14:val="none"/>
        </w:rPr>
        <w:t xml:space="preserve">am </w:t>
      </w:r>
      <w:r w:rsidR="0080706D" w:rsidRPr="0080706D">
        <w:rPr>
          <w:color w:val="000000" w:themeColor="text1"/>
          <w:sz w:val="16"/>
          <w:szCs w:val="16"/>
          <w14:ligatures w14:val="none"/>
        </w:rPr>
        <w:t>2:55</w:t>
      </w:r>
      <w:r w:rsidRPr="0080706D">
        <w:rPr>
          <w:color w:val="000000" w:themeColor="text1"/>
          <w:sz w:val="16"/>
          <w:szCs w:val="16"/>
          <w14:ligatures w14:val="none"/>
        </w:rPr>
        <w:t xml:space="preserve">pm, de lunes a </w:t>
      </w:r>
      <w:proofErr w:type="spellStart"/>
      <w:r w:rsidRPr="0080706D">
        <w:rPr>
          <w:color w:val="000000" w:themeColor="text1"/>
          <w:sz w:val="16"/>
          <w:szCs w:val="16"/>
          <w14:ligatures w14:val="none"/>
        </w:rPr>
        <w:t>viernes</w:t>
      </w:r>
      <w:proofErr w:type="spellEnd"/>
      <w:r w:rsidRPr="0080706D">
        <w:rPr>
          <w:color w:val="000000" w:themeColor="text1"/>
          <w:sz w:val="16"/>
          <w:szCs w:val="16"/>
          <w14:ligatures w14:val="none"/>
        </w:rPr>
        <w:t xml:space="preserve">, y </w:t>
      </w:r>
      <w:proofErr w:type="spellStart"/>
      <w:r w:rsidRPr="0080706D">
        <w:rPr>
          <w:color w:val="000000" w:themeColor="text1"/>
          <w:sz w:val="16"/>
          <w:szCs w:val="16"/>
          <w14:ligatures w14:val="none"/>
        </w:rPr>
        <w:t>pedir</w:t>
      </w:r>
      <w:proofErr w:type="spellEnd"/>
      <w:r w:rsidRPr="0080706D">
        <w:rPr>
          <w:color w:val="000000" w:themeColor="text1"/>
          <w:sz w:val="16"/>
          <w:szCs w:val="16"/>
          <w14:ligatures w14:val="none"/>
        </w:rPr>
        <w:t xml:space="preserve"> </w:t>
      </w:r>
      <w:proofErr w:type="spellStart"/>
      <w:r w:rsidRPr="0080706D">
        <w:rPr>
          <w:color w:val="000000" w:themeColor="text1"/>
          <w:sz w:val="16"/>
          <w:szCs w:val="16"/>
          <w14:ligatures w14:val="none"/>
        </w:rPr>
        <w:t>hablar</w:t>
      </w:r>
      <w:proofErr w:type="spellEnd"/>
      <w:r w:rsidRPr="0080706D">
        <w:rPr>
          <w:color w:val="000000" w:themeColor="text1"/>
          <w:sz w:val="16"/>
          <w:szCs w:val="16"/>
          <w14:ligatures w14:val="none"/>
        </w:rPr>
        <w:t xml:space="preserve"> </w:t>
      </w:r>
      <w:proofErr w:type="gramStart"/>
      <w:r w:rsidRPr="0080706D">
        <w:rPr>
          <w:color w:val="000000" w:themeColor="text1"/>
          <w:sz w:val="16"/>
          <w:szCs w:val="16"/>
          <w14:ligatures w14:val="none"/>
        </w:rPr>
        <w:t xml:space="preserve">con </w:t>
      </w:r>
      <w:r w:rsidR="0080706D" w:rsidRPr="0080706D">
        <w:rPr>
          <w:color w:val="000000" w:themeColor="text1"/>
          <w:sz w:val="16"/>
          <w:szCs w:val="16"/>
          <w14:ligatures w14:val="none"/>
        </w:rPr>
        <w:t xml:space="preserve"> Mrs.</w:t>
      </w:r>
      <w:proofErr w:type="gramEnd"/>
      <w:r w:rsidR="0080706D" w:rsidRPr="0080706D">
        <w:rPr>
          <w:color w:val="000000" w:themeColor="text1"/>
          <w:sz w:val="16"/>
          <w:szCs w:val="16"/>
          <w14:ligatures w14:val="none"/>
        </w:rPr>
        <w:t xml:space="preserve"> Moody</w:t>
      </w:r>
      <w:r w:rsidRPr="0080706D">
        <w:rPr>
          <w:color w:val="000000" w:themeColor="text1"/>
          <w:sz w:val="16"/>
          <w:szCs w:val="16"/>
          <w14:ligatures w14:val="none"/>
        </w:rPr>
        <w:t xml:space="preserve">, </w:t>
      </w:r>
      <w:proofErr w:type="spellStart"/>
      <w:r w:rsidRPr="0080706D">
        <w:rPr>
          <w:sz w:val="16"/>
          <w:szCs w:val="16"/>
          <w14:ligatures w14:val="none"/>
        </w:rPr>
        <w:t>el</w:t>
      </w:r>
      <w:proofErr w:type="spellEnd"/>
      <w:r w:rsidRPr="0080706D">
        <w:rPr>
          <w:sz w:val="16"/>
          <w:szCs w:val="16"/>
          <w14:ligatures w14:val="none"/>
        </w:rPr>
        <w:t xml:space="preserve"> director, con </w:t>
      </w:r>
      <w:proofErr w:type="spellStart"/>
      <w:r w:rsidRPr="0080706D">
        <w:rPr>
          <w:sz w:val="16"/>
          <w:szCs w:val="16"/>
          <w14:ligatures w14:val="none"/>
        </w:rPr>
        <w:t>respecto</w:t>
      </w:r>
      <w:proofErr w:type="spellEnd"/>
      <w:r w:rsidRPr="0080706D">
        <w:rPr>
          <w:sz w:val="16"/>
          <w:szCs w:val="16"/>
          <w14:ligatures w14:val="none"/>
        </w:rPr>
        <w:t xml:space="preserve"> </w:t>
      </w:r>
      <w:proofErr w:type="gramStart"/>
      <w:r w:rsidRPr="0080706D">
        <w:rPr>
          <w:sz w:val="16"/>
          <w:szCs w:val="16"/>
          <w14:ligatures w14:val="none"/>
        </w:rPr>
        <w:t>a</w:t>
      </w:r>
      <w:proofErr w:type="gramEnd"/>
      <w:r w:rsidRPr="0080706D">
        <w:rPr>
          <w:sz w:val="16"/>
          <w:szCs w:val="16"/>
          <w14:ligatures w14:val="none"/>
        </w:rPr>
        <w:t xml:space="preserve"> esta solicitud.  Se hará una cita para que venga a la escuela para ver esta información.</w:t>
      </w:r>
    </w:p>
    <w:p w14:paraId="32E7C38B" w14:textId="77777777" w:rsidR="00B31B91" w:rsidRPr="0080706D" w:rsidRDefault="00B31B91" w:rsidP="00805360">
      <w:pPr>
        <w:widowControl w:val="0"/>
        <w:spacing w:after="0" w:line="276" w:lineRule="auto"/>
        <w:rPr>
          <w:sz w:val="16"/>
          <w:szCs w:val="16"/>
          <w14:ligatures w14:val="none"/>
        </w:rPr>
      </w:pPr>
    </w:p>
    <w:p w14:paraId="0045765B" w14:textId="77777777" w:rsidR="00B31B91" w:rsidRPr="0080706D" w:rsidRDefault="00B31B91" w:rsidP="00B31B91">
      <w:pPr>
        <w:widowControl w:val="0"/>
        <w:rPr>
          <w:sz w:val="16"/>
          <w:szCs w:val="16"/>
          <w14:ligatures w14:val="none"/>
        </w:rPr>
      </w:pPr>
      <w:r w:rsidRPr="0080706D">
        <w:rPr>
          <w:sz w:val="16"/>
          <w:szCs w:val="16"/>
          <w14:ligatures w14:val="none"/>
        </w:rPr>
        <w:t xml:space="preserve">Como socios en la educación de su hijo, se valora su opinión.  Participe en la Encuesta Anual del Título I que se distribuirá en octubre. </w:t>
      </w:r>
    </w:p>
    <w:p w14:paraId="03DA1FC8" w14:textId="77777777" w:rsidR="008F729C" w:rsidRPr="0080706D" w:rsidRDefault="008F729C" w:rsidP="001918BA">
      <w:pPr>
        <w:widowControl w:val="0"/>
        <w:spacing w:after="0"/>
        <w:jc w:val="center"/>
        <w:rPr>
          <w:rFonts w:ascii="Century Schoolbook" w:hAnsi="Century Schoolbook"/>
          <w:bCs/>
          <w14:ligatures w14:val="none"/>
        </w:rPr>
      </w:pPr>
      <w:r w:rsidRPr="0080706D">
        <w:rPr>
          <w:rFonts w:ascii="Century Schoolbook" w:hAnsi="Century Schoolbook"/>
          <w:bCs/>
          <w14:ligatures w14:val="none"/>
        </w:rPr>
        <w:t xml:space="preserve">Escuela de Título I y </w:t>
      </w:r>
    </w:p>
    <w:p w14:paraId="62020144" w14:textId="77777777" w:rsidR="00195A4F" w:rsidRPr="0080706D" w:rsidRDefault="00941CDF" w:rsidP="001918BA">
      <w:pPr>
        <w:widowControl w:val="0"/>
        <w:spacing w:after="0"/>
        <w:jc w:val="center"/>
        <w:rPr>
          <w:rFonts w:ascii="Century Schoolbook" w:hAnsi="Century Schoolbook"/>
          <w:bCs/>
          <w14:ligatures w14:val="none"/>
        </w:rPr>
      </w:pPr>
      <w:r w:rsidRPr="0080706D">
        <w:rPr>
          <w:rFonts w:ascii="Century Schoolbook" w:hAnsi="Century Schoolbook"/>
          <w:bCs/>
          <w14:ligatures w14:val="none"/>
        </w:rPr>
        <w:t>Descripción general de la asociación familiar</w:t>
      </w:r>
    </w:p>
    <w:p w14:paraId="01F76C1A" w14:textId="77777777" w:rsidR="001918BA" w:rsidRPr="0080706D" w:rsidRDefault="001918BA" w:rsidP="001918BA">
      <w:pPr>
        <w:widowControl w:val="0"/>
        <w:spacing w:after="0"/>
        <w:jc w:val="center"/>
        <w:rPr>
          <w:rFonts w:ascii="Century Schoolbook" w:hAnsi="Century Schoolbook"/>
          <w:bCs/>
          <w:sz w:val="16"/>
          <w:szCs w:val="16"/>
          <w14:ligatures w14:val="none"/>
        </w:rPr>
      </w:pPr>
    </w:p>
    <w:p w14:paraId="0BFADF57" w14:textId="77777777" w:rsidR="0012777B" w:rsidRPr="0080706D" w:rsidRDefault="0012777B" w:rsidP="00195A4F">
      <w:pPr>
        <w:widowControl w:val="0"/>
        <w:spacing w:after="0" w:line="240" w:lineRule="auto"/>
        <w:jc w:val="center"/>
        <w:rPr>
          <w:sz w:val="16"/>
          <w:szCs w:val="16"/>
          <w14:ligatures w14:val="none"/>
        </w:rPr>
      </w:pPr>
      <w:r w:rsidRPr="0080706D">
        <w:rPr>
          <w:rFonts w:asciiTheme="minorHAnsi" w:eastAsiaTheme="minorHAnsi" w:hAnsiTheme="minorHAnsi" w:cstheme="minorBidi"/>
          <w:color w:val="FF0000"/>
          <w:kern w:val="0"/>
          <w:sz w:val="16"/>
          <w:szCs w:val="16"/>
          <w14:ligatures w14:val="none"/>
          <w14:cntxtAlts w14:val="0"/>
        </w:rPr>
        <w:t>Inserte el nombre de su escuela</w:t>
      </w:r>
    </w:p>
    <w:p w14:paraId="3256C16F" w14:textId="77777777" w:rsidR="0012777B" w:rsidRPr="0080706D" w:rsidRDefault="0012777B" w:rsidP="00195A4F">
      <w:pPr>
        <w:spacing w:after="0" w:line="240" w:lineRule="auto"/>
        <w:jc w:val="center"/>
        <w:rPr>
          <w:rFonts w:asciiTheme="minorHAnsi" w:eastAsiaTheme="minorHAnsi" w:hAnsiTheme="minorHAnsi" w:cstheme="minorBidi"/>
          <w:color w:val="FF0000"/>
          <w:kern w:val="0"/>
          <w:sz w:val="16"/>
          <w:szCs w:val="16"/>
          <w14:ligatures w14:val="none"/>
          <w14:cntxtAlts w14:val="0"/>
        </w:rPr>
      </w:pPr>
      <w:r w:rsidRPr="0080706D">
        <w:rPr>
          <w:rFonts w:asciiTheme="minorHAnsi" w:eastAsiaTheme="minorHAnsi" w:hAnsiTheme="minorHAnsi" w:cstheme="minorBidi"/>
          <w:color w:val="FF0000"/>
          <w:kern w:val="0"/>
          <w:sz w:val="16"/>
          <w:szCs w:val="16"/>
          <w14:ligatures w14:val="none"/>
          <w14:cntxtAlts w14:val="0"/>
        </w:rPr>
        <w:t>Insertar dirección de la escuela</w:t>
      </w:r>
    </w:p>
    <w:p w14:paraId="45478BF7" w14:textId="77777777" w:rsidR="0012777B" w:rsidRPr="0080706D" w:rsidRDefault="0012777B" w:rsidP="0012777B">
      <w:pPr>
        <w:spacing w:after="0" w:line="259" w:lineRule="auto"/>
        <w:jc w:val="center"/>
        <w:rPr>
          <w:rFonts w:asciiTheme="minorHAnsi" w:eastAsiaTheme="minorHAnsi" w:hAnsiTheme="minorHAnsi" w:cstheme="minorBidi"/>
          <w:color w:val="FF0000"/>
          <w:kern w:val="0"/>
          <w:sz w:val="16"/>
          <w:szCs w:val="16"/>
          <w14:ligatures w14:val="none"/>
          <w14:cntxtAlts w14:val="0"/>
        </w:rPr>
      </w:pPr>
      <w:r w:rsidRPr="0080706D">
        <w:rPr>
          <w:rFonts w:asciiTheme="minorHAnsi" w:eastAsiaTheme="minorHAnsi" w:hAnsiTheme="minorHAnsi" w:cstheme="minorBidi"/>
          <w:color w:val="FF0000"/>
          <w:kern w:val="0"/>
          <w:sz w:val="16"/>
          <w:szCs w:val="16"/>
          <w14:ligatures w14:val="none"/>
          <w14:cntxtAlts w14:val="0"/>
        </w:rPr>
        <w:t>Inserte el número de teléfono de la escuela</w:t>
      </w:r>
    </w:p>
    <w:p w14:paraId="64D16CB7" w14:textId="4303ABB5" w:rsidR="0012777B" w:rsidRPr="0080706D" w:rsidRDefault="0012777B" w:rsidP="1397B3B9">
      <w:pPr>
        <w:spacing w:after="0" w:line="259" w:lineRule="auto"/>
        <w:jc w:val="center"/>
        <w:rPr>
          <w:rFonts w:asciiTheme="minorHAnsi" w:eastAsiaTheme="minorEastAsia" w:hAnsiTheme="minorHAnsi" w:cstheme="minorBidi"/>
          <w:color w:val="FF0000"/>
          <w:kern w:val="0"/>
          <w:sz w:val="16"/>
          <w:szCs w:val="16"/>
          <w14:ligatures w14:val="none"/>
          <w14:cntxtAlts w14:val="0"/>
        </w:rPr>
      </w:pPr>
      <w:r w:rsidRPr="0080706D">
        <w:rPr>
          <w:rFonts w:asciiTheme="minorHAnsi" w:eastAsiaTheme="minorEastAsia" w:hAnsiTheme="minorHAnsi" w:cstheme="minorBidi"/>
          <w:color w:val="FF0000"/>
          <w:kern w:val="0"/>
          <w:sz w:val="16"/>
          <w:szCs w:val="16"/>
          <w14:ligatures w14:val="none"/>
          <w14:cntxtAlts w14:val="0"/>
        </w:rPr>
        <w:t>Fecha de inserción: debe entregarse a los estudiantes antes del 30 de septiembre de 2025</w:t>
      </w:r>
    </w:p>
    <w:p w14:paraId="514492E1" w14:textId="77777777" w:rsidR="001918BA" w:rsidRPr="0080706D" w:rsidRDefault="001918BA" w:rsidP="0012777B">
      <w:pPr>
        <w:spacing w:after="0" w:line="259" w:lineRule="auto"/>
        <w:jc w:val="center"/>
        <w:rPr>
          <w:rFonts w:asciiTheme="minorHAnsi" w:eastAsiaTheme="minorHAnsi" w:hAnsiTheme="minorHAnsi" w:cstheme="minorBidi"/>
          <w:color w:val="FF0000"/>
          <w:kern w:val="0"/>
          <w:sz w:val="16"/>
          <w:szCs w:val="16"/>
          <w14:ligatures w14:val="none"/>
          <w14:cntxtAlts w14:val="0"/>
        </w:rPr>
      </w:pPr>
    </w:p>
    <w:p w14:paraId="4EC398E1" w14:textId="77777777" w:rsidR="001918BA" w:rsidRPr="0080706D" w:rsidRDefault="001918BA" w:rsidP="0012777B">
      <w:pPr>
        <w:spacing w:after="0" w:line="259" w:lineRule="auto"/>
        <w:jc w:val="center"/>
        <w:rPr>
          <w:rFonts w:asciiTheme="minorHAnsi" w:eastAsiaTheme="minorHAnsi" w:hAnsiTheme="minorHAnsi" w:cstheme="minorBidi"/>
          <w:color w:val="FF0000"/>
          <w:kern w:val="0"/>
          <w:sz w:val="16"/>
          <w:szCs w:val="16"/>
          <w14:ligatures w14:val="none"/>
          <w14:cntxtAlts w14:val="0"/>
        </w:rPr>
      </w:pPr>
      <w:r w:rsidRPr="0080706D">
        <w:rPr>
          <w:noProof/>
          <w:sz w:val="16"/>
          <w:szCs w:val="16"/>
        </w:rPr>
        <w:drawing>
          <wp:inline distT="0" distB="0" distL="0" distR="0" wp14:anchorId="431E908B" wp14:editId="069BEE28">
            <wp:extent cx="460375" cy="740597"/>
            <wp:effectExtent l="0" t="0" r="0" b="2540"/>
            <wp:docPr id="1" name="Picture 1" descr="https://www.pcsb.org/cms/lib/FL01903687/Centricity/domain/176/pcs%20letterheads%20and%20logos/3colorpcsfla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csb.org/cms/lib/FL01903687/Centricity/domain/176/pcs%20letterheads%20and%20logos/3colorpcsflam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388" cy="782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CD318" w14:textId="77777777" w:rsidR="001918BA" w:rsidRPr="0080706D" w:rsidRDefault="001918BA" w:rsidP="0012777B">
      <w:pPr>
        <w:spacing w:after="0" w:line="259" w:lineRule="auto"/>
        <w:jc w:val="center"/>
        <w:rPr>
          <w:rFonts w:asciiTheme="minorHAnsi" w:eastAsiaTheme="minorHAnsi" w:hAnsiTheme="minorHAnsi" w:cstheme="minorBidi"/>
          <w:color w:val="FF0000"/>
          <w:kern w:val="0"/>
          <w:sz w:val="16"/>
          <w:szCs w:val="16"/>
          <w14:ligatures w14:val="none"/>
          <w14:cntxtAlts w14:val="0"/>
        </w:rPr>
      </w:pPr>
    </w:p>
    <w:p w14:paraId="0CCB1404" w14:textId="77777777" w:rsidR="00805360" w:rsidRPr="0080706D" w:rsidRDefault="008F729C" w:rsidP="001918BA">
      <w:pPr>
        <w:widowControl w:val="0"/>
        <w:spacing w:line="240" w:lineRule="auto"/>
        <w:jc w:val="center"/>
        <w:rPr>
          <w:rFonts w:ascii="Century Schoolbook" w:hAnsi="Century Schoolbook"/>
          <w:sz w:val="16"/>
          <w:szCs w:val="16"/>
          <w14:ligatures w14:val="none"/>
        </w:rPr>
      </w:pPr>
      <w:r w:rsidRPr="0080706D">
        <w:rPr>
          <w:rFonts w:ascii="Century Schoolbook" w:hAnsi="Century Schoolbook"/>
          <w:sz w:val="16"/>
          <w:szCs w:val="16"/>
          <w14:ligatures w14:val="none"/>
        </w:rPr>
        <w:t>Resumen del plan de participación de padres y familias</w:t>
      </w:r>
    </w:p>
    <w:p w14:paraId="65CB9E30" w14:textId="47611465" w:rsidR="00810E3E" w:rsidRPr="0080706D" w:rsidRDefault="00810E3E" w:rsidP="00805360">
      <w:pPr>
        <w:widowControl w:val="0"/>
        <w:rPr>
          <w:b/>
          <w:bCs/>
          <w:sz w:val="16"/>
          <w:szCs w:val="16"/>
          <w14:ligatures w14:val="none"/>
        </w:rPr>
      </w:pPr>
      <w:r w:rsidRPr="0080706D">
        <w:rPr>
          <w:b/>
          <w:bCs/>
          <w:sz w:val="16"/>
          <w:szCs w:val="16"/>
          <w14:ligatures w14:val="none"/>
        </w:rPr>
        <w:t>El Plan de Participación de Padres y Familias del Distrito de Título I 2025-2026 establece:</w:t>
      </w:r>
    </w:p>
    <w:p w14:paraId="4F80953E" w14:textId="538C6915" w:rsidR="00810E3E" w:rsidRPr="0080706D" w:rsidRDefault="00810E3E" w:rsidP="00810E3E">
      <w:pPr>
        <w:widowControl w:val="0"/>
        <w:rPr>
          <w:sz w:val="16"/>
          <w:szCs w:val="16"/>
          <w14:ligatures w14:val="none"/>
        </w:rPr>
      </w:pPr>
      <w:proofErr w:type="gramStart"/>
      <w:r w:rsidRPr="0080706D">
        <w:rPr>
          <w:sz w:val="16"/>
          <w:szCs w:val="16"/>
          <w14:ligatures w14:val="none"/>
        </w:rPr>
        <w:t>Los</w:t>
      </w:r>
      <w:proofErr w:type="gramEnd"/>
      <w:r w:rsidRPr="0080706D">
        <w:rPr>
          <w:sz w:val="16"/>
          <w:szCs w:val="16"/>
          <w14:ligatures w14:val="none"/>
        </w:rPr>
        <w:t xml:space="preserve"> padres de los estudiantes en las escuelas de Título I del Condado de Pinellas participarán en el desarrollo conjunto, la revisión anual y la revisión de los planes y políticas de participación de padres y familias en todo el distrito y en toda la escuela. Los planes y políticas del Título I describen los programas, servicios y fondos que se proporcionarán a los estudiantes y padres en las escuelas del Título I. Los representantes de los </w:t>
      </w:r>
      <w:proofErr w:type="gramStart"/>
      <w:r w:rsidRPr="0080706D">
        <w:rPr>
          <w:sz w:val="16"/>
          <w:szCs w:val="16"/>
          <w14:ligatures w14:val="none"/>
        </w:rPr>
        <w:t>padres</w:t>
      </w:r>
      <w:proofErr w:type="gramEnd"/>
      <w:r w:rsidRPr="0080706D">
        <w:rPr>
          <w:sz w:val="16"/>
          <w:szCs w:val="16"/>
          <w14:ligatures w14:val="none"/>
        </w:rPr>
        <w:t xml:space="preserve"> que sirven en el Consejo Asesor de Padres (PAC) y los grupos individuales de padres de la escuela participarán en la revisión y revisión de los planes. La revisión se utilizará para determinar la efectividad de los planes para mejorar el rendimiento de los estudiantes e identificar las barreras que dificultan la participación de los padres.</w:t>
      </w:r>
    </w:p>
    <w:p w14:paraId="12EA4464" w14:textId="77777777" w:rsidR="0099481C" w:rsidRPr="0080706D" w:rsidRDefault="00810E3E" w:rsidP="0012777B">
      <w:pPr>
        <w:widowControl w:val="0"/>
        <w:rPr>
          <w:sz w:val="16"/>
          <w:szCs w:val="16"/>
          <w14:ligatures w14:val="none"/>
        </w:rPr>
      </w:pPr>
      <w:r w:rsidRPr="0080706D">
        <w:rPr>
          <w:sz w:val="16"/>
          <w:szCs w:val="16"/>
          <w14:ligatures w14:val="none"/>
        </w:rPr>
        <w:t xml:space="preserve">Las revisiones se basarán en los comentarios de los padres y los resultados de la Encuesta Anual de Padres del Título I.  Cada escuela llevará a cabo una Reunión Anual de Título I para explicar lo que significa ser una escuela de Título I y los requisitos de Título I, incluido el derecho de los padres a participar.  Cada escuela desarrollará conjuntamente con los padres un pacto de aprendizaje entre padres y escuelas que se discutirá en conferencias de padres y maestros.  La Oficina de Título I del Distrito y las escuelas de Título I coordinarán e integrarán las estrategias y actividades de participación de padres y familias con otras agencias como VPK.  </w:t>
      </w:r>
      <w:proofErr w:type="gramStart"/>
      <w:r w:rsidRPr="0080706D">
        <w:rPr>
          <w:sz w:val="16"/>
          <w:szCs w:val="16"/>
          <w14:ligatures w14:val="none"/>
        </w:rPr>
        <w:t>Los</w:t>
      </w:r>
      <w:proofErr w:type="gramEnd"/>
      <w:r w:rsidRPr="0080706D">
        <w:rPr>
          <w:sz w:val="16"/>
          <w:szCs w:val="16"/>
          <w14:ligatures w14:val="none"/>
        </w:rPr>
        <w:t xml:space="preserve"> padres de los estudiantes de Título I recibirán capacitación y materiales para ayudarlos </w:t>
      </w:r>
      <w:proofErr w:type="gramStart"/>
      <w:r w:rsidRPr="0080706D">
        <w:rPr>
          <w:sz w:val="16"/>
          <w:szCs w:val="16"/>
          <w14:ligatures w14:val="none"/>
        </w:rPr>
        <w:t>a</w:t>
      </w:r>
      <w:proofErr w:type="gramEnd"/>
      <w:r w:rsidRPr="0080706D">
        <w:rPr>
          <w:sz w:val="16"/>
          <w:szCs w:val="16"/>
          <w14:ligatures w14:val="none"/>
        </w:rPr>
        <w:t xml:space="preserve"> apoyar el aprendizaje de sus hijos en el hogar. </w:t>
      </w:r>
    </w:p>
    <w:p w14:paraId="404E7423" w14:textId="7FADB44D" w:rsidR="002302F5" w:rsidRPr="0080706D" w:rsidRDefault="001655C2" w:rsidP="008F729C">
      <w:pPr>
        <w:rPr>
          <w:rFonts w:asciiTheme="minorHAnsi" w:hAnsiTheme="minorHAnsi" w:cstheme="minorHAnsi"/>
          <w:b/>
          <w:bCs/>
          <w:sz w:val="16"/>
          <w:szCs w:val="16"/>
          <w14:ligatures w14:val="none"/>
        </w:rPr>
      </w:pPr>
      <w:r w:rsidRPr="0080706D">
        <w:rPr>
          <w:rFonts w:asciiTheme="minorHAnsi" w:hAnsiTheme="minorHAnsi" w:cstheme="minorHAnsi"/>
          <w:b/>
          <w:bCs/>
          <w:sz w:val="16"/>
          <w:szCs w:val="16"/>
          <w14:ligatures w14:val="none"/>
        </w:rPr>
        <w:t xml:space="preserve">Una copia completa del Plan de Participación de Padres y Familias del Distrito 2025-2026 está disponible en nuestra oficina principal y en </w:t>
      </w:r>
      <w:hyperlink r:id="rId11" w:tgtFrame="_blank" w:history="1">
        <w:r w:rsidR="00B31B91" w:rsidRPr="0080706D">
          <w:rPr>
            <w:rStyle w:val="Hyperlink"/>
            <w:color w:val="800080"/>
            <w:sz w:val="16"/>
            <w:szCs w:val="16"/>
            <w:u w:val="none"/>
            <w:bdr w:val="none" w:sz="0" w:space="0" w:color="auto" w:frame="1"/>
            <w:shd w:val="clear" w:color="auto" w:fill="FFFFFF"/>
          </w:rPr>
          <w:t>www.pcsb.org/titleone</w:t>
        </w:r>
      </w:hyperlink>
      <w:r w:rsidR="00B31B91" w:rsidRPr="0080706D">
        <w:rPr>
          <w:rFonts w:asciiTheme="minorHAnsi" w:hAnsiTheme="minorHAnsi" w:cstheme="minorHAnsi"/>
          <w:b/>
          <w:bCs/>
          <w:sz w:val="16"/>
          <w:szCs w:val="16"/>
          <w14:ligatures w14:val="none"/>
        </w:rPr>
        <w:t>, la traducción está disponible a pedido.</w:t>
      </w:r>
    </w:p>
    <w:p w14:paraId="1CCA4B51" w14:textId="77777777" w:rsidR="0012777B" w:rsidRPr="0080706D" w:rsidRDefault="0012777B" w:rsidP="00195A4F">
      <w:pPr>
        <w:widowControl w:val="0"/>
        <w:spacing w:after="0"/>
        <w:jc w:val="center"/>
        <w:rPr>
          <w:rFonts w:ascii="Century Schoolbook" w:hAnsi="Century Schoolbook"/>
          <w:b/>
          <w:bCs/>
          <w:sz w:val="16"/>
          <w:szCs w:val="16"/>
          <w14:ligatures w14:val="none"/>
        </w:rPr>
      </w:pPr>
      <w:r w:rsidRPr="0080706D">
        <w:rPr>
          <w:rFonts w:ascii="Century Schoolbook" w:hAnsi="Century Schoolbook"/>
          <w:b/>
          <w:bCs/>
          <w:sz w:val="16"/>
          <w:szCs w:val="16"/>
          <w14:ligatures w14:val="none"/>
        </w:rPr>
        <w:t>Pacto de la escuela y los padres</w:t>
      </w:r>
    </w:p>
    <w:p w14:paraId="17B82BC9" w14:textId="77777777" w:rsidR="00195A4F" w:rsidRPr="0080706D" w:rsidRDefault="0012777B" w:rsidP="00195A4F">
      <w:pPr>
        <w:widowControl w:val="0"/>
        <w:spacing w:after="0"/>
        <w:jc w:val="center"/>
        <w:rPr>
          <w:rFonts w:ascii="Century Schoolbook" w:hAnsi="Century Schoolbook"/>
          <w:b/>
          <w:bCs/>
          <w:sz w:val="16"/>
          <w:szCs w:val="16"/>
          <w14:ligatures w14:val="none"/>
        </w:rPr>
      </w:pPr>
      <w:r w:rsidRPr="0080706D">
        <w:rPr>
          <w:rFonts w:ascii="Century Schoolbook" w:hAnsi="Century Schoolbook"/>
          <w:b/>
          <w:bCs/>
          <w:sz w:val="16"/>
          <w:szCs w:val="16"/>
          <w14:ligatures w14:val="none"/>
        </w:rPr>
        <w:t>Información</w:t>
      </w:r>
    </w:p>
    <w:p w14:paraId="0F746AD4" w14:textId="77777777" w:rsidR="00195A4F" w:rsidRPr="0080706D" w:rsidRDefault="00195A4F" w:rsidP="00195A4F">
      <w:pPr>
        <w:widowControl w:val="0"/>
        <w:spacing w:after="0"/>
        <w:jc w:val="center"/>
        <w:rPr>
          <w:rFonts w:ascii="Century Schoolbook" w:hAnsi="Century Schoolbook"/>
          <w:b/>
          <w:bCs/>
          <w:sz w:val="16"/>
          <w:szCs w:val="16"/>
          <w14:ligatures w14:val="none"/>
        </w:rPr>
      </w:pPr>
    </w:p>
    <w:p w14:paraId="00331253" w14:textId="56D745FB" w:rsidR="0012777B" w:rsidRPr="0080706D" w:rsidRDefault="0012777B" w:rsidP="00B31B91">
      <w:pPr>
        <w:spacing w:line="360" w:lineRule="auto"/>
        <w:rPr>
          <w:iCs/>
          <w:color w:val="FF0000"/>
          <w:sz w:val="16"/>
          <w:szCs w:val="16"/>
          <w:lang w:val="es-CO"/>
          <w14:ligatures w14:val="none"/>
        </w:rPr>
      </w:pPr>
      <w:r w:rsidRPr="0080706D">
        <w:rPr>
          <w:sz w:val="16"/>
          <w:szCs w:val="16"/>
          <w14:ligatures w14:val="none"/>
        </w:rPr>
        <w:t xml:space="preserve">Padres, si aún no lo han hecho, asegúrense de que usted y su hijo / hijos hayan leído, discutido, firmado y devuelto el </w:t>
      </w:r>
      <w:r w:rsidR="0055797B" w:rsidRPr="0080706D">
        <w:rPr>
          <w:b/>
          <w:bCs/>
          <w:sz w:val="16"/>
          <w:szCs w:val="16"/>
          <w14:ligatures w14:val="none"/>
        </w:rPr>
        <w:t>Pacto entre la escuela</w:t>
      </w:r>
      <w:r w:rsidRPr="0080706D">
        <w:rPr>
          <w:b/>
          <w:bCs/>
          <w:caps/>
          <w:sz w:val="16"/>
          <w:szCs w:val="16"/>
          <w14:ligatures w14:val="none"/>
        </w:rPr>
        <w:t xml:space="preserve"> y los padres.  </w:t>
      </w:r>
      <w:r w:rsidRPr="0080706D">
        <w:rPr>
          <w:sz w:val="16"/>
          <w:szCs w:val="16"/>
          <w14:ligatures w14:val="none"/>
        </w:rPr>
        <w:t xml:space="preserve">El pacto servirá como un acuerdo entre el personal de la escuela, los estudiantes y los padres para apoyar </w:t>
      </w:r>
      <w:r w:rsidRPr="0080706D">
        <w:rPr>
          <w:sz w:val="16"/>
          <w:szCs w:val="16"/>
          <w14:ligatures w14:val="none"/>
        </w:rPr>
        <w:t xml:space="preserve">el aprendizaje de los estudiantes durante todo el año.  Se revisará y discutirá sobre la educación de su hijo durante las conferencias de padres y maestros (primaria).  Informe al maestro de su hijo si no recibió un pacto. </w:t>
      </w:r>
      <w:r w:rsidRPr="0080706D">
        <w:rPr>
          <w:iCs/>
          <w:color w:val="FF0000"/>
          <w:sz w:val="16"/>
          <w:szCs w:val="16"/>
          <w14:ligatures w14:val="none"/>
        </w:rPr>
        <w:t>(Insertar número de teléfono)</w:t>
      </w:r>
    </w:p>
    <w:p w14:paraId="42529C52" w14:textId="77777777" w:rsidR="00B31B91" w:rsidRPr="0080706D" w:rsidRDefault="00B31B91" w:rsidP="0012777B">
      <w:pPr>
        <w:rPr>
          <w:iCs/>
          <w:color w:val="FF0000"/>
          <w:sz w:val="16"/>
          <w:szCs w:val="16"/>
          <w:lang w:val="es-CO"/>
          <w14:ligatures w14:val="none"/>
        </w:rPr>
      </w:pPr>
    </w:p>
    <w:p w14:paraId="7643C908" w14:textId="77777777" w:rsidR="0074622E" w:rsidRPr="0080706D" w:rsidRDefault="00B31B91" w:rsidP="0012777B">
      <w:pPr>
        <w:rPr>
          <w:iCs/>
          <w:color w:val="FF0000"/>
          <w:sz w:val="16"/>
          <w:szCs w:val="16"/>
          <w:lang w:val="es-CO"/>
          <w14:ligatures w14:val="none"/>
        </w:rPr>
      </w:pPr>
      <w:r w:rsidRPr="0080706D">
        <w:rPr>
          <w:noProof/>
          <w:sz w:val="16"/>
          <w:szCs w:val="16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0C16DA" wp14:editId="15D5640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226365" cy="7951"/>
                <wp:effectExtent l="0" t="0" r="21590" b="3048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6365" cy="795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2510A3" id="Straight Connector 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175.3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" strokecolor="windowText" strokeweight=".5pt">
                <v:stroke joinstyle="miter"/>
              </v:line>
            </w:pict>
          </mc:Fallback>
        </mc:AlternateContent>
      </w:r>
    </w:p>
    <w:p w14:paraId="21843EEE" w14:textId="581FF7E5" w:rsidR="0012777B" w:rsidRPr="0080706D" w:rsidRDefault="0012777B" w:rsidP="007A62FE">
      <w:pPr>
        <w:widowControl w:val="0"/>
        <w:spacing w:line="276" w:lineRule="auto"/>
        <w:jc w:val="center"/>
        <w:rPr>
          <w:rFonts w:ascii="Century Schoolbook" w:hAnsi="Century Schoolbook"/>
          <w:b/>
          <w:bCs/>
          <w:sz w:val="16"/>
          <w:szCs w:val="16"/>
          <w14:ligatures w14:val="none"/>
        </w:rPr>
      </w:pPr>
      <w:r w:rsidRPr="0080706D">
        <w:rPr>
          <w:rFonts w:ascii="Century Schoolbook" w:hAnsi="Century Schoolbook"/>
          <w:b/>
          <w:bCs/>
          <w:sz w:val="16"/>
          <w:szCs w:val="16"/>
          <w14:ligatures w14:val="none"/>
        </w:rPr>
        <w:t>Dónde acceder a los planes de Título I de escuelas y distritos 2025-2026 y PFEP</w:t>
      </w:r>
    </w:p>
    <w:p w14:paraId="696EF039" w14:textId="74240D16" w:rsidR="00B31B91" w:rsidRPr="0080706D" w:rsidRDefault="0074622E" w:rsidP="00B31B91">
      <w:pPr>
        <w:widowControl w:val="0"/>
        <w:spacing w:after="280" w:line="360" w:lineRule="auto"/>
        <w:rPr>
          <w:sz w:val="16"/>
          <w:szCs w:val="16"/>
          <w14:ligatures w14:val="none"/>
        </w:rPr>
      </w:pPr>
      <w:r w:rsidRPr="0080706D">
        <w:rPr>
          <w:sz w:val="16"/>
          <w:szCs w:val="16"/>
          <w14:ligatures w14:val="none"/>
        </w:rPr>
        <w:t xml:space="preserve">Se invita a las familias y miembros de la comunidad a </w:t>
      </w:r>
      <w:proofErr w:type="gramStart"/>
      <w:r w:rsidRPr="0080706D">
        <w:rPr>
          <w:sz w:val="16"/>
          <w:szCs w:val="16"/>
          <w14:ligatures w14:val="none"/>
        </w:rPr>
        <w:t xml:space="preserve">leer </w:t>
      </w:r>
      <w:r w:rsidRPr="0080706D">
        <w:rPr>
          <w:b/>
          <w:bCs/>
          <w:sz w:val="16"/>
          <w:szCs w:val="16"/>
          <w14:ligatures w14:val="none"/>
        </w:rPr>
        <w:t xml:space="preserve"> los</w:t>
      </w:r>
      <w:proofErr w:type="gramEnd"/>
      <w:r w:rsidRPr="0080706D">
        <w:rPr>
          <w:b/>
          <w:bCs/>
          <w:sz w:val="16"/>
          <w:szCs w:val="16"/>
          <w14:ligatures w14:val="none"/>
        </w:rPr>
        <w:t xml:space="preserve"> Planes individuales de mejora escolar y escolar de Título </w:t>
      </w:r>
      <w:proofErr w:type="gramStart"/>
      <w:r w:rsidRPr="0080706D">
        <w:rPr>
          <w:b/>
          <w:bCs/>
          <w:sz w:val="16"/>
          <w:szCs w:val="16"/>
          <w14:ligatures w14:val="none"/>
        </w:rPr>
        <w:t>I</w:t>
      </w:r>
      <w:r w:rsidR="0037193A" w:rsidRPr="0080706D">
        <w:rPr>
          <w:sz w:val="16"/>
          <w:szCs w:val="16"/>
          <w14:ligatures w14:val="none"/>
        </w:rPr>
        <w:t>,  la</w:t>
      </w:r>
      <w:proofErr w:type="gramEnd"/>
      <w:r w:rsidR="0037193A" w:rsidRPr="0080706D">
        <w:rPr>
          <w:sz w:val="16"/>
          <w:szCs w:val="16"/>
          <w14:ligatures w14:val="none"/>
        </w:rPr>
        <w:t xml:space="preserve"> </w:t>
      </w:r>
      <w:r w:rsidRPr="0080706D">
        <w:rPr>
          <w:b/>
          <w:bCs/>
          <w:sz w:val="16"/>
          <w:szCs w:val="16"/>
          <w14:ligatures w14:val="none"/>
        </w:rPr>
        <w:t>participación de los padres y las familias de la escuela</w:t>
      </w:r>
      <w:r w:rsidRPr="0080706D">
        <w:rPr>
          <w:sz w:val="16"/>
          <w:szCs w:val="16"/>
          <w14:ligatures w14:val="none"/>
        </w:rPr>
        <w:t xml:space="preserve"> y </w:t>
      </w:r>
      <w:r w:rsidRPr="0080706D">
        <w:rPr>
          <w:b/>
          <w:bCs/>
          <w:sz w:val="16"/>
          <w:szCs w:val="16"/>
          <w14:ligatures w14:val="none"/>
        </w:rPr>
        <w:t>el Plan de participación de los padres y las familias del Título I del distrito</w:t>
      </w:r>
      <w:r w:rsidRPr="0080706D">
        <w:rPr>
          <w:sz w:val="16"/>
          <w:szCs w:val="16"/>
          <w14:ligatures w14:val="none"/>
        </w:rPr>
        <w:t xml:space="preserve">.  Estos planes y políticas están disponibles en la oficina principal de cada escuela. Se puede proporcionar un traductor a pedido. Los planes de participación de los padres y las familias del distrito y la escuela también están disponibles en el sitio web del distrito escolar del condado de Pinellas (www.pcsb.org). El Plan de la Parte A del Título I 2025-26 se revisará en los meses de marzo y abril de 2026. Este </w:t>
      </w:r>
      <w:proofErr w:type="gramStart"/>
      <w:r w:rsidRPr="0080706D">
        <w:rPr>
          <w:sz w:val="16"/>
          <w:szCs w:val="16"/>
          <w14:ligatures w14:val="none"/>
        </w:rPr>
        <w:t>plan</w:t>
      </w:r>
      <w:proofErr w:type="gramEnd"/>
      <w:r w:rsidRPr="0080706D">
        <w:rPr>
          <w:sz w:val="16"/>
          <w:szCs w:val="16"/>
          <w14:ligatures w14:val="none"/>
        </w:rPr>
        <w:t xml:space="preserve"> describe el financiamiento de los programas y servicios que el Título I proporcionará a los niños y las familias en las escuelas.  Las personas que deseen ofrecer información sobre cualquiera de los planes o políticas pueden comunicarse con el Administrador de la Escuela en escuelas específicas de Título I o asistir a las reuniones del Consejo Asesor de Padres (PAC). </w:t>
      </w:r>
    </w:p>
    <w:sectPr w:rsidR="00B31B91" w:rsidRPr="0080706D" w:rsidSect="00810E3E">
      <w:pgSz w:w="15840" w:h="12240" w:orient="landscape"/>
      <w:pgMar w:top="720" w:right="720" w:bottom="720" w:left="720" w:header="720" w:footer="720" w:gutter="0"/>
      <w:cols w:num="3" w:sep="1" w:space="648" w:equalWidth="0">
        <w:col w:w="3600" w:space="648"/>
        <w:col w:w="5904" w:space="648"/>
        <w:col w:w="36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3D37B" w14:textId="77777777" w:rsidR="00F863BC" w:rsidRDefault="00F863BC" w:rsidP="0012777B">
      <w:pPr>
        <w:spacing w:after="0" w:line="240" w:lineRule="auto"/>
      </w:pPr>
      <w:r>
        <w:separator/>
      </w:r>
    </w:p>
  </w:endnote>
  <w:endnote w:type="continuationSeparator" w:id="0">
    <w:p w14:paraId="47D1073F" w14:textId="77777777" w:rsidR="00F863BC" w:rsidRDefault="00F863BC" w:rsidP="00127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47924" w14:textId="77777777" w:rsidR="00F863BC" w:rsidRDefault="00F863BC" w:rsidP="0012777B">
      <w:pPr>
        <w:spacing w:after="0" w:line="240" w:lineRule="auto"/>
      </w:pPr>
      <w:r>
        <w:separator/>
      </w:r>
    </w:p>
  </w:footnote>
  <w:footnote w:type="continuationSeparator" w:id="0">
    <w:p w14:paraId="5C8A6276" w14:textId="77777777" w:rsidR="00F863BC" w:rsidRDefault="00F863BC" w:rsidP="001277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8C2132"/>
    <w:multiLevelType w:val="hybridMultilevel"/>
    <w:tmpl w:val="889EA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C63B03"/>
    <w:multiLevelType w:val="hybridMultilevel"/>
    <w:tmpl w:val="5CF807A0"/>
    <w:lvl w:ilvl="0" w:tplc="D4D228C4">
      <w:numFmt w:val="bullet"/>
      <w:lvlText w:val=""/>
      <w:lvlJc w:val="left"/>
      <w:pPr>
        <w:ind w:left="465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7179759B"/>
    <w:multiLevelType w:val="hybridMultilevel"/>
    <w:tmpl w:val="107E2DA8"/>
    <w:lvl w:ilvl="0" w:tplc="D4D228C4">
      <w:numFmt w:val="bullet"/>
      <w:lvlText w:val=""/>
      <w:lvlJc w:val="left"/>
      <w:pPr>
        <w:ind w:left="465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022700">
    <w:abstractNumId w:val="0"/>
  </w:num>
  <w:num w:numId="2" w16cid:durableId="1562905476">
    <w:abstractNumId w:val="1"/>
  </w:num>
  <w:num w:numId="3" w16cid:durableId="14586447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CC1"/>
    <w:rsid w:val="00012203"/>
    <w:rsid w:val="000E3844"/>
    <w:rsid w:val="00110699"/>
    <w:rsid w:val="0012777B"/>
    <w:rsid w:val="001655C2"/>
    <w:rsid w:val="001712FD"/>
    <w:rsid w:val="001918BA"/>
    <w:rsid w:val="00195A4F"/>
    <w:rsid w:val="001B359F"/>
    <w:rsid w:val="001D6563"/>
    <w:rsid w:val="001D6A87"/>
    <w:rsid w:val="002302F5"/>
    <w:rsid w:val="0025498E"/>
    <w:rsid w:val="002A74B2"/>
    <w:rsid w:val="002B48A1"/>
    <w:rsid w:val="002D6F2F"/>
    <w:rsid w:val="003274BC"/>
    <w:rsid w:val="0037193A"/>
    <w:rsid w:val="00380A30"/>
    <w:rsid w:val="004702F1"/>
    <w:rsid w:val="00555C0E"/>
    <w:rsid w:val="0055797B"/>
    <w:rsid w:val="005F3CC1"/>
    <w:rsid w:val="00600A3D"/>
    <w:rsid w:val="00606585"/>
    <w:rsid w:val="00707548"/>
    <w:rsid w:val="0074622E"/>
    <w:rsid w:val="00751AD7"/>
    <w:rsid w:val="007A62FE"/>
    <w:rsid w:val="00805360"/>
    <w:rsid w:val="0080706D"/>
    <w:rsid w:val="00810E3E"/>
    <w:rsid w:val="008B02D9"/>
    <w:rsid w:val="008E2EDD"/>
    <w:rsid w:val="008F729C"/>
    <w:rsid w:val="00941CDF"/>
    <w:rsid w:val="009910E7"/>
    <w:rsid w:val="0099481C"/>
    <w:rsid w:val="00A0523C"/>
    <w:rsid w:val="00A25BA6"/>
    <w:rsid w:val="00A66D65"/>
    <w:rsid w:val="00AE2CE5"/>
    <w:rsid w:val="00B31B91"/>
    <w:rsid w:val="00BE56C1"/>
    <w:rsid w:val="00C441F3"/>
    <w:rsid w:val="00C8334F"/>
    <w:rsid w:val="00D03E50"/>
    <w:rsid w:val="00E66974"/>
    <w:rsid w:val="00ED3296"/>
    <w:rsid w:val="00EF481F"/>
    <w:rsid w:val="00F863BC"/>
    <w:rsid w:val="00FF4662"/>
    <w:rsid w:val="0A299B22"/>
    <w:rsid w:val="11385AF9"/>
    <w:rsid w:val="1397B3B9"/>
    <w:rsid w:val="2993F4EE"/>
    <w:rsid w:val="3616FD39"/>
    <w:rsid w:val="677F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97DB6"/>
  <w15:chartTrackingRefBased/>
  <w15:docId w15:val="{64B1231F-D502-45DC-8258-A613CB98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E3E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7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77B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127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77B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80536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31B9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B91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  <w:style w:type="character" w:styleId="FollowedHyperlink">
    <w:name w:val="FollowedHyperlink"/>
    <w:basedOn w:val="DefaultParagraphFont"/>
    <w:uiPriority w:val="99"/>
    <w:semiHidden/>
    <w:unhideWhenUsed/>
    <w:rsid w:val="001D6563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0706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csb.org/titleone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e033c1-be40-4ac8-b9e7-718ee86eaf91">
      <Terms xmlns="http://schemas.microsoft.com/office/infopath/2007/PartnerControls"/>
    </lcf76f155ced4ddcb4097134ff3c332f>
    <_ip_UnifiedCompliancePolicyUIAction xmlns="http://schemas.microsoft.com/sharepoint/v3" xsi:nil="true"/>
    <TaxCatchAll xmlns="edb9677d-ead6-49e7-a9a2-2aa9d03037cd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4E0E64820428458E3D50DA0A810CBA" ma:contentTypeVersion="19" ma:contentTypeDescription="Create a new document." ma:contentTypeScope="" ma:versionID="2e8cf842e6e96d6001b61580a7dabe0b">
  <xsd:schema xmlns:xsd="http://www.w3.org/2001/XMLSchema" xmlns:xs="http://www.w3.org/2001/XMLSchema" xmlns:p="http://schemas.microsoft.com/office/2006/metadata/properties" xmlns:ns1="http://schemas.microsoft.com/sharepoint/v3" xmlns:ns2="9ce033c1-be40-4ac8-b9e7-718ee86eaf91" xmlns:ns3="edb9677d-ead6-49e7-a9a2-2aa9d03037cd" targetNamespace="http://schemas.microsoft.com/office/2006/metadata/properties" ma:root="true" ma:fieldsID="aea47c51ebb92777a494895d5bc2cc6f" ns1:_="" ns2:_="" ns3:_="">
    <xsd:import namespace="http://schemas.microsoft.com/sharepoint/v3"/>
    <xsd:import namespace="9ce033c1-be40-4ac8-b9e7-718ee86eaf91"/>
    <xsd:import namespace="edb9677d-ead6-49e7-a9a2-2aa9d03037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033c1-be40-4ac8-b9e7-718ee86ea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d973a80-ac39-4648-84dd-a338749229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9677d-ead6-49e7-a9a2-2aa9d03037c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357585c-cb30-4d05-8e28-9b1e38f51bfe}" ma:internalName="TaxCatchAll" ma:showField="CatchAllData" ma:web="edb9677d-ead6-49e7-a9a2-2aa9d03037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080472-C951-4224-A59B-F64333944B2C}">
  <ds:schemaRefs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9ce033c1-be40-4ac8-b9e7-718ee86eaf91"/>
    <ds:schemaRef ds:uri="http://purl.org/dc/elements/1.1/"/>
    <ds:schemaRef ds:uri="http://schemas.microsoft.com/office/infopath/2007/PartnerControls"/>
    <ds:schemaRef ds:uri="edb9677d-ead6-49e7-a9a2-2aa9d03037cd"/>
    <ds:schemaRef ds:uri="http://schemas.openxmlformats.org/package/2006/metadata/core-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4EABD49-AC07-4EA0-936C-767732217E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34D884-BC7B-45C3-943E-536BF89390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e033c1-be40-4ac8-b9e7-718ee86eaf91"/>
    <ds:schemaRef ds:uri="edb9677d-ead6-49e7-a9a2-2aa9d03037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881</Words>
  <Characters>5024</Characters>
  <Application>Microsoft Office Word</Application>
  <DocSecurity>0</DocSecurity>
  <Lines>41</Lines>
  <Paragraphs>11</Paragraphs>
  <ScaleCrop>false</ScaleCrop>
  <Company/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Dodge Amy</dc:creator>
  <cp:keywords/>
  <dc:description/>
  <cp:lastModifiedBy>Kincaid Angela</cp:lastModifiedBy>
  <cp:revision>2</cp:revision>
  <cp:lastPrinted>2020-06-25T12:29:00Z</cp:lastPrinted>
  <dcterms:created xsi:type="dcterms:W3CDTF">2025-08-31T21:41:00Z</dcterms:created>
  <dcterms:modified xsi:type="dcterms:W3CDTF">2025-08-31T21:41:00Z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0x010100D44E0E64820428458E3D50DA0A810CBA</vt:lpwstr>
  </property>
</Properties>
</file>